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148E" w14:textId="77777777" w:rsidR="003553D8" w:rsidRDefault="00A73AB0">
      <w:bookmarkStart w:id="0" w:name="_Hlk48044868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440" w:dyaOrig="1440" w14:anchorId="5045A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8.15pt;margin-top:18.6pt;width:21.5pt;height:26.9pt;z-index:251659264;mso-wrap-distance-left:9.05pt;mso-wrap-distance-right:9.05pt;mso-position-vertical-relative:line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716272212" r:id="rId7"/>
        </w:object>
      </w:r>
    </w:p>
    <w:p w14:paraId="77F351CA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C95BA27" w14:textId="77777777" w:rsidR="007A5B6D" w:rsidRDefault="007A5B6D" w:rsidP="00983B17">
      <w:pPr>
        <w:suppressAutoHyphens/>
        <w:spacing w:after="0" w:line="240" w:lineRule="auto"/>
        <w:ind w:left="142"/>
        <w:rPr>
          <w:rFonts w:ascii="Calibri" w:eastAsia="Times New Roman" w:hAnsi="Calibri" w:cs="Calibri"/>
          <w:lang w:eastAsia="hr-HR"/>
        </w:rPr>
      </w:pPr>
    </w:p>
    <w:p w14:paraId="2713491B" w14:textId="77777777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8"/>
      </w:tblGrid>
      <w:tr w:rsidR="007A5B6D" w:rsidRPr="007A5B6D" w14:paraId="4F5C8D02" w14:textId="77777777" w:rsidTr="00644733">
        <w:tc>
          <w:tcPr>
            <w:tcW w:w="2808" w:type="dxa"/>
            <w:shd w:val="clear" w:color="auto" w:fill="auto"/>
            <w:vAlign w:val="center"/>
          </w:tcPr>
          <w:p w14:paraId="29E8499B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REPUBLIKA HRVATSKA</w:t>
            </w:r>
          </w:p>
        </w:tc>
      </w:tr>
      <w:tr w:rsidR="007A5B6D" w:rsidRPr="007A5B6D" w14:paraId="3B64D76C" w14:textId="77777777" w:rsidTr="00644733">
        <w:tc>
          <w:tcPr>
            <w:tcW w:w="2808" w:type="dxa"/>
            <w:shd w:val="clear" w:color="auto" w:fill="auto"/>
            <w:vAlign w:val="center"/>
          </w:tcPr>
          <w:p w14:paraId="2C9A6D6E" w14:textId="77777777" w:rsidR="007A5B6D" w:rsidRPr="007A5B6D" w:rsidRDefault="007A5B6D" w:rsidP="00644733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KARLOVAČKA ŽUPANIJA</w:t>
            </w:r>
          </w:p>
        </w:tc>
      </w:tr>
    </w:tbl>
    <w:p w14:paraId="26A9287F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  <w:r w:rsidRPr="007A5B6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935" distR="114935" simplePos="0" relativeHeight="251661312" behindDoc="0" locked="0" layoutInCell="1" allowOverlap="1" wp14:anchorId="1B4CB698" wp14:editId="69059DB6">
            <wp:simplePos x="0" y="0"/>
            <wp:positionH relativeFrom="column">
              <wp:posOffset>571500</wp:posOffset>
            </wp:positionH>
            <wp:positionV relativeFrom="paragraph">
              <wp:posOffset>43180</wp:posOffset>
            </wp:positionV>
            <wp:extent cx="302895" cy="341630"/>
            <wp:effectExtent l="0" t="0" r="1905" b="127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416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356F2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3AB4E57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7A5B6D" w:rsidRPr="007A5B6D" w14:paraId="18E009FC" w14:textId="77777777" w:rsidTr="00644733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14:paraId="1DE943F0" w14:textId="77777777" w:rsidR="007A5B6D" w:rsidRPr="007A5B6D" w:rsidRDefault="007A5B6D" w:rsidP="00644733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OPĆINA ŽAKANJE</w:t>
            </w:r>
          </w:p>
        </w:tc>
      </w:tr>
      <w:tr w:rsidR="007A5B6D" w:rsidRPr="007A5B6D" w14:paraId="1F4E4737" w14:textId="77777777" w:rsidTr="00644733">
        <w:trPr>
          <w:cantSplit/>
          <w:trHeight w:val="210"/>
        </w:trPr>
        <w:tc>
          <w:tcPr>
            <w:tcW w:w="2943" w:type="dxa"/>
            <w:shd w:val="clear" w:color="auto" w:fill="auto"/>
            <w:vAlign w:val="center"/>
          </w:tcPr>
          <w:p w14:paraId="65EBBA13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i/>
                <w:iCs/>
                <w:lang w:eastAsia="zh-CN"/>
              </w:rPr>
              <w:t>Općinski načelnik</w:t>
            </w:r>
          </w:p>
        </w:tc>
      </w:tr>
    </w:tbl>
    <w:p w14:paraId="190EDA6E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20CADB33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-22-02-22-1</w:t>
      </w:r>
      <w:r w:rsidR="00E51400">
        <w:rPr>
          <w:rFonts w:ascii="Calibri" w:eastAsia="Times New Roman" w:hAnsi="Calibri" w:cs="Calibri"/>
          <w:lang w:eastAsia="zh-CN"/>
        </w:rPr>
        <w:t>9</w:t>
      </w:r>
    </w:p>
    <w:p w14:paraId="4E5EA2FE" w14:textId="2894E683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DB1475">
        <w:rPr>
          <w:rFonts w:ascii="Calibri" w:eastAsia="Times New Roman" w:hAnsi="Calibri" w:cs="Calibri"/>
          <w:lang w:eastAsia="zh-CN"/>
        </w:rPr>
        <w:t>13.06.2022.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0C36968A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155179">
        <w:rPr>
          <w:b/>
          <w:bCs/>
        </w:rPr>
        <w:t>UDRUGA SLIJEPIH</w:t>
      </w:r>
      <w:r w:rsidR="00A73AB0">
        <w:rPr>
          <w:b/>
          <w:bCs/>
        </w:rPr>
        <w:t xml:space="preserve"> USKA</w:t>
      </w:r>
      <w:r>
        <w:t xml:space="preserve"> (OIB: </w:t>
      </w:r>
      <w:r w:rsidR="00155179">
        <w:t>21755923517</w:t>
      </w:r>
      <w:r>
        <w:t xml:space="preserve">), </w:t>
      </w:r>
      <w:r w:rsidR="00155179">
        <w:t>KRALJA TOMISLAVA 9, KARLOVAC</w:t>
      </w:r>
      <w:r>
        <w:t xml:space="preserve">, dodjeljuju se financijska sredstva u iznosu do </w:t>
      </w:r>
      <w:r w:rsidR="00155179">
        <w:rPr>
          <w:b/>
          <w:bCs/>
        </w:rPr>
        <w:t>2</w:t>
      </w:r>
      <w:r w:rsidR="00DB1475">
        <w:rPr>
          <w:b/>
          <w:bCs/>
        </w:rPr>
        <w:t>.000,00</w:t>
      </w:r>
      <w:r>
        <w:t xml:space="preserve"> za provedbu projekta „</w:t>
      </w:r>
      <w:r w:rsidR="00155179">
        <w:t>INTEGRACIJA SLIJEPIH OSOBA U DRUŠTVO U OPĆINI ŽAKANJE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2917177A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>. godinu, Program 101</w:t>
      </w:r>
      <w:r w:rsidR="00DB1475">
        <w:rPr>
          <w:rFonts w:cstheme="minorHAnsi"/>
        </w:rPr>
        <w:t>9</w:t>
      </w:r>
      <w:r w:rsidRPr="000A31EB">
        <w:rPr>
          <w:rFonts w:cstheme="minorHAnsi"/>
        </w:rPr>
        <w:t xml:space="preserve"> Razvoj civilnog društva, Aktivnost A101</w:t>
      </w:r>
      <w:r w:rsidR="00DB1475">
        <w:rPr>
          <w:rFonts w:cstheme="minorHAnsi"/>
        </w:rPr>
        <w:t>904</w:t>
      </w:r>
      <w:r w:rsidRPr="000A31EB">
        <w:rPr>
          <w:rFonts w:cstheme="minorHAnsi"/>
        </w:rPr>
        <w:t xml:space="preserve"> </w:t>
      </w:r>
      <w:r w:rsidR="00DB1475">
        <w:rPr>
          <w:rFonts w:cstheme="minorHAnsi"/>
        </w:rPr>
        <w:t>Tekuće pomoći organizacijama civilnog društva.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983B17">
      <w:pgSz w:w="11906" w:h="16838"/>
      <w:pgMar w:top="28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55179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A73AB0"/>
    <w:rsid w:val="00B04278"/>
    <w:rsid w:val="00B723E0"/>
    <w:rsid w:val="00BB505A"/>
    <w:rsid w:val="00BC13A1"/>
    <w:rsid w:val="00C17196"/>
    <w:rsid w:val="00CB34D8"/>
    <w:rsid w:val="00CF3CDD"/>
    <w:rsid w:val="00D078D6"/>
    <w:rsid w:val="00D448A2"/>
    <w:rsid w:val="00D52338"/>
    <w:rsid w:val="00DB1475"/>
    <w:rsid w:val="00DE117D"/>
    <w:rsid w:val="00E10E7F"/>
    <w:rsid w:val="00E51400"/>
    <w:rsid w:val="00E64E72"/>
    <w:rsid w:val="00F04352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2022-06-09T07:30:00Z</cp:lastPrinted>
  <dcterms:created xsi:type="dcterms:W3CDTF">2022-06-09T07:29:00Z</dcterms:created>
  <dcterms:modified xsi:type="dcterms:W3CDTF">2022-06-09T07:30:00Z</dcterms:modified>
</cp:coreProperties>
</file>